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INSTANCIA DIRIGIDA AL EXCMO. AYUNTAMIENTO DE…………………………..</w:t>
      </w:r>
    </w:p>
    <w:p>
      <w:pPr>
        <w:pStyle w:val="Normal"/>
        <w:rPr/>
      </w:pPr>
      <w:r>
        <w:rPr>
          <w:b/>
          <w:bCs/>
        </w:rPr>
        <w:t>D./Dña. _________________________________________</w:t>
      </w:r>
      <w:r>
        <w:rPr/>
        <w:t>, con DNI nº ______________, y domicilio a efectos de notificación en _______________________________________, y correo electrónico ___________________________, (</w:t>
      </w:r>
      <w:r>
        <w:rPr>
          <w:color w:val="808080"/>
        </w:rPr>
        <w:t>COMO REPRESENTANTE DE X ASOCIACIÓN OPCIONAL</w:t>
      </w:r>
      <w:r>
        <w:rPr/>
        <w:t>)</w:t>
        <w:br/>
      </w:r>
    </w:p>
    <w:p>
      <w:pPr>
        <w:pStyle w:val="Normal"/>
        <w:rPr/>
      </w:pPr>
      <w:r>
        <w:rPr>
          <w:b/>
          <w:bCs/>
        </w:rPr>
        <w:t>EXPONE:</w:t>
      </w:r>
    </w:p>
    <w:p>
      <w:pPr>
        <w:pStyle w:val="Normal"/>
        <w:rPr/>
      </w:pPr>
      <w:r>
        <w:rPr/>
        <w:t xml:space="preserve">Que, de conformidad con lo establecido en el </w:t>
      </w:r>
      <w:r>
        <w:rPr>
          <w:b/>
          <w:bCs/>
        </w:rPr>
        <w:t>Capítulo VI de la Ley 7/2023, de 28 de marzo, de protección de los derechos y el bienestar de los animales</w:t>
      </w:r>
      <w:r>
        <w:rPr/>
        <w:t>, corresponde a las administraciones locales desarrollar y aplicar programas de gestión ética de colonias felinas, incluyendo la identificación, esterilización, atención veterinaria, alimentación y control de conflictos.</w:t>
      </w:r>
    </w:p>
    <w:p>
      <w:pPr>
        <w:pStyle w:val="Normal"/>
        <w:rPr/>
      </w:pPr>
      <w:r>
        <w:rPr/>
        <w:t xml:space="preserve">Que, en virtud del derecho de acceso a la información pública recogido en la </w:t>
      </w:r>
      <w:r>
        <w:rPr>
          <w:b/>
          <w:bCs/>
        </w:rPr>
        <w:t>Ley 19/2013, de 9 de diciembre</w:t>
      </w:r>
      <w:r>
        <w:rPr/>
        <w:t>, de transparencia, acceso a la información pública y buen gobierno.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SOLICITA:</w:t>
      </w:r>
    </w:p>
    <w:p>
      <w:pPr>
        <w:pStyle w:val="Normal"/>
        <w:rPr/>
      </w:pPr>
      <w:r>
        <w:rPr/>
        <w:t xml:space="preserve">El informe anual del año 2024 que se ha elevado a la autoridad competente de la comunidad autónoma, en base al </w:t>
      </w:r>
      <w:r>
        <w:rPr>
          <w:b/>
          <w:bCs/>
        </w:rPr>
        <w:t xml:space="preserve">artículo 39.1.g, de la Ley 7/2023 de bienestar y protección de los derechos de los animales, </w:t>
      </w:r>
      <w:r>
        <w:rPr/>
        <w:t>que debería incluir los siguientes puntos</w:t>
      </w:r>
    </w:p>
    <w:p>
      <w:pPr>
        <w:pStyle w:val="Normal"/>
        <w:numPr>
          <w:ilvl w:val="0"/>
          <w:numId w:val="1"/>
        </w:numPr>
        <w:rPr/>
      </w:pPr>
      <w:r>
        <w:rPr/>
        <w:t>Número de colonias y gatos comunitarios existentes en el término municipal</w:t>
      </w:r>
    </w:p>
    <w:p>
      <w:pPr>
        <w:pStyle w:val="Normal"/>
        <w:numPr>
          <w:ilvl w:val="0"/>
          <w:numId w:val="1"/>
        </w:numPr>
        <w:rPr/>
      </w:pPr>
      <w:r>
        <w:rPr/>
        <w:t>Cuántos gatos han sido identificados a nombre del ayuntamiento</w:t>
      </w:r>
    </w:p>
    <w:p>
      <w:pPr>
        <w:pStyle w:val="Normal"/>
        <w:numPr>
          <w:ilvl w:val="0"/>
          <w:numId w:val="1"/>
        </w:numPr>
        <w:rPr/>
      </w:pPr>
      <w:r>
        <w:rPr/>
        <w:t>Cuántos gatos han recibido atención veterinaria</w:t>
      </w:r>
    </w:p>
    <w:p>
      <w:pPr>
        <w:pStyle w:val="Normal"/>
        <w:numPr>
          <w:ilvl w:val="0"/>
          <w:numId w:val="1"/>
        </w:numPr>
        <w:rPr/>
      </w:pPr>
      <w:r>
        <w:rPr/>
        <w:t>Cuántos gatos han tenido que ser eutanasiados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Cuántas </w:t>
      </w:r>
      <w:r>
        <w:rPr>
          <w:b/>
          <w:bCs/>
        </w:rPr>
        <w:t>amonestaciones, apercibimientos o sanciones</w:t>
      </w:r>
      <w:r>
        <w:rPr/>
        <w:t xml:space="preserve"> han impuesto la Policía Local desde la entrada en vigor de la Ley 7/2023 a propietarios de gatos </w:t>
      </w:r>
      <w:r>
        <w:rPr>
          <w:b/>
          <w:bCs/>
        </w:rPr>
        <w:t>no identificados, esterilizados o vacunados</w:t>
      </w:r>
      <w:r>
        <w:rPr/>
        <w:t>, conforme al artículo 39.1.i.</w:t>
      </w:r>
    </w:p>
    <w:p>
      <w:pPr>
        <w:pStyle w:val="Normal"/>
        <w:numPr>
          <w:ilvl w:val="0"/>
          <w:numId w:val="1"/>
        </w:numPr>
        <w:rPr/>
      </w:pPr>
      <w:r>
        <w:rPr/>
        <w:t>Cuantas campañas de información a la población se han hecho</w:t>
      </w:r>
    </w:p>
    <w:p>
      <w:pPr>
        <w:pStyle w:val="Normal"/>
        <w:numPr>
          <w:ilvl w:val="0"/>
          <w:numId w:val="1"/>
        </w:numPr>
        <w:rPr/>
      </w:pPr>
      <w:r>
        <w:rPr/>
        <w:t>Cuántos kg de pienso se han destinado a la alimentación de los gatos comunitarios.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 …………, a ___ de _______________ de 2025.</w:t>
        <w:br/>
        <w:t>Firma: 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cf2ef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ef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ef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ef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ef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ef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ef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ef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ef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cf2ef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cf2ef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cf2ef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cf2ef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cf2ef8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cf2ef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cf2ef8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cf2ef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cf2ef8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cf2ef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cf2ef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cf2ef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f2ef8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cf2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f8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Normal"/>
    <w:link w:val="TtuloCar"/>
    <w:uiPriority w:val="10"/>
    <w:qFormat/>
    <w:rsid w:val="00cf2ef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ef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cf2ef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ef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cf2ef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LibreOffice/7.5.1.2$Windows_X86_64 LibreOffice_project/fcbaee479e84c6cd81291587d2ee68cba099e129</Application>
  <AppVersion>15.0000</AppVersion>
  <Pages>1</Pages>
  <Words>266</Words>
  <Characters>1556</Characters>
  <CharactersWithSpaces>1801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2025-07-17T23:02:00Z</dcterms:created>
  <dc:creator>Carmen Morales</dc:creator>
  <dc:description/>
  <dc:language>es-ES</dc:language>
  <cp:lastModifiedBy/>
  <dcterms:modified xsi:type="dcterms:W3CDTF">2025-08-03T10:37:32Z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